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51" w:rsidRDefault="00153851" w:rsidP="0015385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REGULAMIN REKRUTACJI DZIECI</w:t>
      </w:r>
    </w:p>
    <w:p w:rsidR="00153851" w:rsidRDefault="00153851" w:rsidP="00153851">
      <w:pPr>
        <w:tabs>
          <w:tab w:val="left" w:pos="810"/>
        </w:tabs>
        <w:rPr>
          <w:rFonts w:ascii="Arial" w:hAnsi="Arial" w:cs="Arial"/>
          <w:b/>
          <w:bCs/>
          <w:sz w:val="32"/>
          <w:szCs w:val="32"/>
          <w:u w:val="single"/>
        </w:rPr>
      </w:pPr>
    </w:p>
    <w:p w:rsidR="00153851" w:rsidRDefault="00153851" w:rsidP="0015385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do  Miejskiego Przedszkola Publicznego w Wojcieszowie</w:t>
      </w:r>
    </w:p>
    <w:p w:rsidR="00153851" w:rsidRDefault="00153851" w:rsidP="001538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53851" w:rsidRDefault="00153851" w:rsidP="001538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53851" w:rsidRDefault="00153851" w:rsidP="00153851">
      <w:pPr>
        <w:jc w:val="center"/>
        <w:rPr>
          <w:rFonts w:ascii="Arial" w:hAnsi="Arial" w:cs="Arial"/>
          <w:sz w:val="28"/>
          <w:szCs w:val="28"/>
        </w:rPr>
      </w:pPr>
    </w:p>
    <w:p w:rsidR="00153851" w:rsidRDefault="00153851" w:rsidP="0015385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Podstawy prawne:</w:t>
      </w:r>
    </w:p>
    <w:p w:rsidR="00153851" w:rsidRDefault="00153851" w:rsidP="001538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ustawa z dnia 7 września 1991 roku o systemie oświaty                     (Dz. U.  z 2004r. Nr 256 poz.2572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 zm.)</w:t>
      </w:r>
    </w:p>
    <w:p w:rsidR="00153851" w:rsidRDefault="00153851" w:rsidP="001538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rozporządzenie Ministra Edukacji Narodowej i Sportu z dnia 20 lutego 2004r. w sprawie warunków i trybu przyjmowania uczniów do szkół publicznych oraz przechodzenia z jednych typów szkół do innych       (Dz. U. z 2004r. Nr 26, poz. 232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 xml:space="preserve">. zm.) </w:t>
      </w:r>
    </w:p>
    <w:p w:rsidR="00153851" w:rsidRDefault="00153851" w:rsidP="001538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Statut Miejskiego Przedszkola Publicznego w Wojcieszowie</w:t>
      </w:r>
    </w:p>
    <w:p w:rsidR="00153851" w:rsidRDefault="00153851" w:rsidP="00153851">
      <w:pPr>
        <w:jc w:val="both"/>
        <w:rPr>
          <w:rFonts w:ascii="Arial" w:hAnsi="Arial" w:cs="Arial"/>
          <w:sz w:val="28"/>
          <w:szCs w:val="28"/>
        </w:rPr>
      </w:pPr>
    </w:p>
    <w:p w:rsidR="00153851" w:rsidRDefault="00153851" w:rsidP="0015385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Przebieg rekrutacji dzieci do Miejskiego Przedszkola Publicznego w Wojcieszowie obejmuje: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Rekrutację ogłasza dyrektor przedszkola w formie ogłoszenia na tablicy informacyjnej placówki.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Zapisy na kolejny rok szkolny dokonywane są od 1 kwietnia do 15 maja. Dotyczy to również dzieci uczęszczających już do przedszkola.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Komisję rekrutacyjną powołuje  dyrektor Miejskiego Przedszkola Publicznego w Wojcieszowie.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Komisja rekrutacyjna składa się z: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dyrektor przedszkola – jako przewodniczący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- przedstawiciel Rady Pedagogicznej – członek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-przedstawiciel Rady Rodziców – członek.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 przypadku gdy liczba zgłoszonych do przedszkola dzieci jest mniejsza od liczby miejsc dyrektor przedszkola może  odstąpić od powołania Komisji rekrutacyjnej.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 Wyniki rekrutacji zostaną umieszczone na tablicy informacyjnej Miejskiego Przedszkola Publicznego w Wojcieszowie</w:t>
      </w:r>
      <w:r>
        <w:rPr>
          <w:rFonts w:ascii="Arial" w:hAnsi="Arial" w:cs="Arial"/>
          <w:sz w:val="28"/>
          <w:szCs w:val="28"/>
        </w:rPr>
        <w:t xml:space="preserve"> do dnia  </w:t>
      </w:r>
      <w:r>
        <w:rPr>
          <w:rFonts w:ascii="Arial" w:hAnsi="Arial" w:cs="Arial"/>
          <w:b/>
          <w:bCs/>
          <w:sz w:val="28"/>
          <w:szCs w:val="28"/>
        </w:rPr>
        <w:t>31 maja.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2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1.Do Miejskiego Przedszkola Publicznego w Wojcieszowie  przyjmowane </w:t>
      </w:r>
      <w:r>
        <w:rPr>
          <w:rFonts w:ascii="Arial" w:hAnsi="Arial" w:cs="Arial"/>
          <w:sz w:val="28"/>
          <w:szCs w:val="28"/>
        </w:rPr>
        <w:lastRenderedPageBreak/>
        <w:t>są dzieci w wieku od 3 do 6 lat zamieszkałe na terenie miasta Wojcieszów.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 przypadku dzieci posiadających orzeczenie o potrzebie kształcenia specjalnego, wychowaniem przedszkolnym może być objęte dziecko     w wieku powyżej 6 lat, nie dłużej jednak niż do końca roku szkolnego     w roku kalendarzowym, w którym dziecko kończy 10 lat. Obowiązek szkolny tych dzieci może być odroczony do końca roku szkolnego w roku kalendarzowym, w którym dziecko kończy 10 lat.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 szczególnie uzasadnionych przypadkach dyrektor przedszkola może przyjąć dziecko, które ukończyło 2,5 roku.</w:t>
      </w:r>
    </w:p>
    <w:p w:rsidR="00153851" w:rsidRDefault="00153851" w:rsidP="00153851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Zasady pierwszeństwa w przyjmowaniu dzieci do przedszkola.</w:t>
      </w:r>
    </w:p>
    <w:p w:rsidR="00153851" w:rsidRDefault="00153851" w:rsidP="00153851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153851" w:rsidRPr="0034339E" w:rsidRDefault="00153851" w:rsidP="00153851">
      <w:pPr>
        <w:spacing w:line="276" w:lineRule="auto"/>
        <w:jc w:val="both"/>
        <w:rPr>
          <w:rFonts w:ascii="Arial" w:hAnsi="Arial"/>
          <w:sz w:val="28"/>
          <w:szCs w:val="28"/>
          <w:u w:val="single"/>
        </w:rPr>
      </w:pPr>
      <w:r w:rsidRPr="0034339E">
        <w:rPr>
          <w:rFonts w:ascii="Arial" w:hAnsi="Arial"/>
          <w:sz w:val="28"/>
          <w:szCs w:val="28"/>
          <w:u w:val="single"/>
        </w:rPr>
        <w:t>W pierwszej kolejności przyjmowane są: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a) dzieci sześcioletnie i pięcioletnie, które zobowiązane są odbyć roczne przygotowanie przedszkolne,</w:t>
      </w:r>
    </w:p>
    <w:p w:rsidR="00153851" w:rsidRDefault="00153851" w:rsidP="00153851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b) </w:t>
      </w:r>
      <w:r>
        <w:rPr>
          <w:rFonts w:ascii="Arial" w:hAnsi="Arial"/>
          <w:sz w:val="28"/>
          <w:szCs w:val="28"/>
        </w:rPr>
        <w:t xml:space="preserve">dzieci matek lub ojców samotnie je wychowujących, </w:t>
      </w:r>
    </w:p>
    <w:p w:rsidR="00153851" w:rsidRDefault="00153851" w:rsidP="00153851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c) dzieci matek lub ojców, wobec których orzeczono znaczny lub umiarkowany stopień niepełnosprawności bądź całkowitą niezdolność do pracy albo niezdolność do samodzielnej egzystencji na podstawie odrębnych przepisów,</w:t>
      </w:r>
    </w:p>
    <w:p w:rsidR="00153851" w:rsidRDefault="00153851" w:rsidP="00153851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d) dzieci umieszczone w rodzinach zastępczych,</w:t>
      </w:r>
    </w:p>
    <w:p w:rsidR="00153851" w:rsidRDefault="00153851" w:rsidP="00153851">
      <w:pPr>
        <w:spacing w:line="276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e) dzieci zgłoszone na pobyt powyżej 5 godzin dziennie,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f) </w:t>
      </w:r>
      <w:r>
        <w:rPr>
          <w:rFonts w:ascii="Arial" w:hAnsi="Arial"/>
          <w:sz w:val="28"/>
          <w:szCs w:val="28"/>
        </w:rPr>
        <w:t xml:space="preserve">dzieci obojga rodziców pracujących - </w:t>
      </w:r>
      <w:r>
        <w:rPr>
          <w:rFonts w:ascii="Arial" w:hAnsi="Arial" w:cs="Arial"/>
          <w:sz w:val="28"/>
          <w:szCs w:val="28"/>
        </w:rPr>
        <w:t>z udokumentowaniem zatrudnienia,</w:t>
      </w:r>
    </w:p>
    <w:p w:rsidR="00153851" w:rsidRDefault="00153851" w:rsidP="00153851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g) dzieci, które uczęszczały do przedszkola dotychczas oraz ich rodzeństwo,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h) dzieci z domu dziecka, rodzinnego domu dziecka,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i) dzieci z rodziny, w której znajduje się rodzeństwo z orzeczoną  znaczną lub umiarkowaną niepełnosprawnością.</w:t>
      </w:r>
    </w:p>
    <w:p w:rsidR="00153851" w:rsidRDefault="00153851" w:rsidP="00153851">
      <w:pPr>
        <w:numPr>
          <w:ilvl w:val="0"/>
          <w:numId w:val="1"/>
        </w:numPr>
        <w:tabs>
          <w:tab w:val="left" w:pos="360"/>
        </w:tabs>
        <w:spacing w:line="276" w:lineRule="auto"/>
        <w:ind w:left="0" w:hanging="1374"/>
        <w:jc w:val="both"/>
        <w:rPr>
          <w:rFonts w:ascii="Arial" w:hAnsi="Arial" w:cs="Arial"/>
          <w:sz w:val="28"/>
          <w:szCs w:val="28"/>
        </w:rPr>
      </w:pPr>
    </w:p>
    <w:p w:rsidR="00153851" w:rsidRDefault="00153851" w:rsidP="0015385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3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Dokumenty dotyczące rekrutacji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Dokumenty składane przez rodziców do przedszkola to:</w:t>
      </w:r>
    </w:p>
    <w:p w:rsidR="00153851" w:rsidRDefault="00153851" w:rsidP="00153851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„Formularz rekrutacyjny” – dostępny w placówce oraz  do pobrania na stronie internetowej przedszkola</w:t>
      </w:r>
    </w:p>
    <w:p w:rsidR="00153851" w:rsidRDefault="00153851" w:rsidP="00153851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dokumenty potwierdzające dane zamieszczone w formularzu rekrutacyjnym dziecka.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Decyzje komisji rekrutacyjnej są protokołowane, akta łącznie z formularzami rekrutacyjnymi dzieci przechowywane są  w kancelarii przedszkola.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Protokół powinien zawierać skład komisji i wykaz dzieci przyjętych oraz nieprzyjętych do przedszkola.</w:t>
      </w:r>
    </w:p>
    <w:p w:rsidR="00153851" w:rsidRDefault="00153851" w:rsidP="0015385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Komisja rekrutacyjna tworzy listę rezerwową. Przyjęcia z listy rezerwowej realizowane będą wg kryteriów ustalonych w </w:t>
      </w:r>
      <w:r>
        <w:rPr>
          <w:rFonts w:ascii="Arial" w:hAnsi="Arial" w:cs="Arial"/>
          <w:bCs/>
          <w:sz w:val="28"/>
          <w:szCs w:val="28"/>
        </w:rPr>
        <w:t>§</w:t>
      </w:r>
      <w:r>
        <w:rPr>
          <w:rFonts w:ascii="Arial" w:hAnsi="Arial" w:cs="Arial"/>
          <w:sz w:val="28"/>
          <w:szCs w:val="28"/>
        </w:rPr>
        <w:t xml:space="preserve"> 2                  w przypadku zwolnienia się miejsc w trakcie roku szkolnego.</w:t>
      </w:r>
    </w:p>
    <w:p w:rsidR="00153851" w:rsidRDefault="00153851" w:rsidP="0015385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53851" w:rsidRDefault="00153851" w:rsidP="0015385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4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keepNext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Zadania dyrektora przedszkola, jako przewodniczącego komisji rekrutacyjnej</w:t>
      </w:r>
    </w:p>
    <w:p w:rsidR="00153851" w:rsidRDefault="00153851" w:rsidP="00153851">
      <w:pPr>
        <w:keepNext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Wykonanie czynności przygotowawczych  do pracy komisji rekrutacyjnej:</w:t>
      </w:r>
    </w:p>
    <w:p w:rsidR="00153851" w:rsidRDefault="00153851" w:rsidP="0015385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umieszczenie na tablicy ogłoszeń harmonogramu rekrutacji             i niniejszego regulaminu,</w:t>
      </w:r>
    </w:p>
    <w:p w:rsidR="00153851" w:rsidRDefault="00153851" w:rsidP="0015385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wyjaśnianie zainteresowanym rodzicom zasad określonych           w niniejszym  regulaminie,</w:t>
      </w:r>
    </w:p>
    <w:p w:rsidR="00153851" w:rsidRDefault="00153851" w:rsidP="0015385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wydawanie i przyjmowanie „Formularza rekrutacyjnego” oraz przyjmowanie innych dokumentów dostarczanych przez rodziców,    </w:t>
      </w:r>
    </w:p>
    <w:p w:rsidR="00153851" w:rsidRDefault="00153851" w:rsidP="0015385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tworzenie bazy danych kandydatów do przedszkola</w:t>
      </w:r>
    </w:p>
    <w:p w:rsidR="00153851" w:rsidRDefault="00153851" w:rsidP="0015385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sprawdzanie wszystkich dokumentów pod względem formalnym      i  rzeczowym.                 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Organizowanie posiedzeń i kierowanie pracami komisji zgodnie          z przepisami prawa i postanowieniami niniejszego regulaminu.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Nadzorowanie pod względem merytorycznym prawidłowości naboru oraz sporządzanie dokumentacji przez komisję.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Sporządzenie i wywieszenie list przyjętych oraz nieprzyjętych dzieci do przedszkola.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Sporządzenie listy rezerwowej.</w:t>
      </w:r>
    </w:p>
    <w:p w:rsidR="00153851" w:rsidRDefault="00153851" w:rsidP="0015385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 trakcie roku szkolnego dzieci przyjmowane są do przedszkola           z listy rezerwowej decyzją  dyrektora przedszkola.</w:t>
      </w:r>
    </w:p>
    <w:p w:rsidR="00153851" w:rsidRDefault="00153851" w:rsidP="00153851">
      <w:pPr>
        <w:spacing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</w:rPr>
      </w:pPr>
    </w:p>
    <w:p w:rsidR="00153851" w:rsidRDefault="00153851" w:rsidP="00153851">
      <w:pPr>
        <w:spacing w:line="276" w:lineRule="auto"/>
        <w:ind w:left="75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§ 5</w:t>
      </w:r>
    </w:p>
    <w:p w:rsidR="00153851" w:rsidRDefault="00153851" w:rsidP="00153851">
      <w:pPr>
        <w:spacing w:line="276" w:lineRule="auto"/>
        <w:ind w:left="75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Postanowienia końcowe</w:t>
      </w:r>
    </w:p>
    <w:p w:rsidR="00153851" w:rsidRDefault="00153851" w:rsidP="00153851">
      <w:pPr>
        <w:spacing w:line="276" w:lineRule="auto"/>
        <w:ind w:left="750"/>
        <w:jc w:val="both"/>
        <w:rPr>
          <w:rFonts w:ascii="Arial" w:hAnsi="Arial" w:cs="Arial"/>
          <w:b/>
          <w:sz w:val="28"/>
          <w:szCs w:val="28"/>
        </w:rPr>
      </w:pP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Złożenie „Formularza rekrutacyjnego” z uchybieniem terminu,             o którym  mowa w </w:t>
      </w:r>
      <w:r>
        <w:rPr>
          <w:rFonts w:ascii="Arial" w:hAnsi="Arial" w:cs="Arial"/>
          <w:bCs/>
          <w:sz w:val="28"/>
          <w:szCs w:val="28"/>
        </w:rPr>
        <w:t>§ 1</w:t>
      </w:r>
      <w:r>
        <w:rPr>
          <w:rFonts w:ascii="Arial" w:hAnsi="Arial" w:cs="Arial"/>
          <w:sz w:val="28"/>
          <w:szCs w:val="28"/>
        </w:rPr>
        <w:t xml:space="preserve"> stanowi podstawę do odmowy jego rozpatrzenia   w toku postępowania rekrutacyjnego.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Liczbę  dzieci w oddziałach określają obowiązujące przepisy zawarte w statucie przedszkola.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 przypadku spełnienia kryteriów określonych w § 2 decyduje data wpływu „Formularza rekrutacyjnego”.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Przez rodziców rozumie się też prawnych opiekunów i rodziców zastępczych.</w:t>
      </w:r>
    </w:p>
    <w:p w:rsidR="00153851" w:rsidRDefault="00153851" w:rsidP="0015385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Regulamin obowiązuje od dnia 15 marca 2012 roku.</w:t>
      </w:r>
    </w:p>
    <w:p w:rsidR="00153851" w:rsidRDefault="00153851" w:rsidP="00153851">
      <w:pPr>
        <w:pStyle w:val="Akapitzlist1"/>
        <w:ind w:left="709"/>
        <w:jc w:val="both"/>
        <w:rPr>
          <w:rFonts w:ascii="Arial" w:hAnsi="Arial" w:cs="Arial"/>
          <w:sz w:val="28"/>
          <w:szCs w:val="28"/>
        </w:rPr>
      </w:pPr>
    </w:p>
    <w:p w:rsidR="00153851" w:rsidRDefault="00153851" w:rsidP="00153851">
      <w:pPr>
        <w:pStyle w:val="Akapitzlist1"/>
        <w:ind w:left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/-/ Anna </w:t>
      </w:r>
      <w:proofErr w:type="spellStart"/>
      <w:r>
        <w:rPr>
          <w:rFonts w:ascii="Arial" w:hAnsi="Arial" w:cs="Arial"/>
          <w:i/>
          <w:sz w:val="28"/>
          <w:szCs w:val="28"/>
        </w:rPr>
        <w:t>Melska</w:t>
      </w:r>
      <w:proofErr w:type="spellEnd"/>
    </w:p>
    <w:p w:rsidR="00153851" w:rsidRDefault="00153851" w:rsidP="00153851">
      <w:pPr>
        <w:pStyle w:val="Akapitzlist1"/>
        <w:ind w:left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Dyrektor Miejskiego Przedszkola Publicznego </w:t>
      </w:r>
    </w:p>
    <w:p w:rsidR="00153851" w:rsidRDefault="00153851" w:rsidP="00153851">
      <w:pPr>
        <w:pStyle w:val="Akapitzlist1"/>
        <w:ind w:left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w Wojcieszowie</w:t>
      </w:r>
    </w:p>
    <w:p w:rsidR="00857AB0" w:rsidRDefault="00857AB0"/>
    <w:sectPr w:rsidR="00857AB0" w:rsidSect="0085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851"/>
    <w:rsid w:val="00153851"/>
    <w:rsid w:val="0085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5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5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Zdanowicz</dc:creator>
  <cp:keywords/>
  <dc:description/>
  <cp:lastModifiedBy>Joanna Zdanowicz</cp:lastModifiedBy>
  <cp:revision>1</cp:revision>
  <dcterms:created xsi:type="dcterms:W3CDTF">2012-04-12T06:37:00Z</dcterms:created>
  <dcterms:modified xsi:type="dcterms:W3CDTF">2012-04-12T06:38:00Z</dcterms:modified>
</cp:coreProperties>
</file>